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1ECC" w:rsidRDefault="00B23BFD" w:rsidP="00F01ECC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-211455</wp:posOffset>
                </wp:positionV>
                <wp:extent cx="914400" cy="211455"/>
                <wp:effectExtent l="952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1ECC" w:rsidRPr="00EA40AF" w:rsidRDefault="002B147C" w:rsidP="00F01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GPP STEP</w:t>
                            </w:r>
                            <w:r w:rsidR="00F01ECC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65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" filled="f">
                <v:stroke dashstyle="1 1"/>
                <v:textbox inset="5.85pt,.7pt,5.85pt,.7pt">
                  <w:txbxContent>
                    <w:p w:rsidR="00F01ECC" w:rsidRPr="00EA40AF" w:rsidRDefault="002B147C" w:rsidP="00F01ECC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GPP STEP</w:t>
                      </w:r>
                      <w:r w:rsidR="00F01ECC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1ECC">
        <w:rPr>
          <w:rFonts w:hint="eastAsia"/>
        </w:rPr>
        <w:t>様式第</w:t>
      </w:r>
      <w:r w:rsidR="00F01ECC">
        <w:rPr>
          <w:rFonts w:hint="eastAsia"/>
        </w:rPr>
        <w:t>1</w:t>
      </w:r>
      <w:r w:rsidR="00F01ECC">
        <w:rPr>
          <w:rFonts w:hint="eastAsia"/>
        </w:rPr>
        <w:t>－</w:t>
      </w:r>
      <w:r w:rsidR="00F01ECC">
        <w:rPr>
          <w:rFonts w:hint="eastAsia"/>
        </w:rPr>
        <w:t>2</w:t>
      </w:r>
      <w:r w:rsidR="00F01ECC">
        <w:rPr>
          <w:rFonts w:hint="eastAsia"/>
        </w:rPr>
        <w:t xml:space="preserve">号　　　　　</w:t>
      </w:r>
      <w:r w:rsidR="00F01ECC" w:rsidRPr="00F01ECC">
        <w:rPr>
          <w:rFonts w:hint="eastAsia"/>
          <w:b/>
          <w:spacing w:val="28"/>
          <w:kern w:val="0"/>
          <w:sz w:val="28"/>
          <w:szCs w:val="28"/>
          <w:fitText w:val="5339" w:id="-457968128"/>
        </w:rPr>
        <w:t>「グリーン購入」の目標等につい</w:t>
      </w:r>
      <w:r w:rsidR="00F01ECC" w:rsidRPr="00F01ECC">
        <w:rPr>
          <w:rFonts w:hint="eastAsia"/>
          <w:b/>
          <w:spacing w:val="1"/>
          <w:kern w:val="0"/>
          <w:sz w:val="28"/>
          <w:szCs w:val="28"/>
          <w:fitText w:val="5339" w:id="-457968128"/>
        </w:rPr>
        <w:t>て</w:t>
      </w:r>
    </w:p>
    <w:p w:rsidR="00F01ECC" w:rsidRPr="00D5282C" w:rsidRDefault="00F01ECC" w:rsidP="00F01ECC">
      <w:pPr>
        <w:spacing w:line="0" w:lineRule="atLeast"/>
        <w:ind w:firstLineChars="2228" w:firstLine="3565"/>
        <w:rPr>
          <w:sz w:val="16"/>
          <w:szCs w:val="16"/>
        </w:rPr>
      </w:pPr>
    </w:p>
    <w:p w:rsidR="00F01ECC" w:rsidRPr="00196A19" w:rsidRDefault="00F01ECC" w:rsidP="00F01EC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96A19">
        <w:rPr>
          <w:rFonts w:hint="eastAsia"/>
          <w:u w:val="single"/>
        </w:rPr>
        <w:t>社名：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F01ECC" w:rsidRPr="00A31364" w:rsidRDefault="00F01ECC" w:rsidP="00F01ECC">
      <w:pPr>
        <w:spacing w:line="360" w:lineRule="auto"/>
        <w:ind w:firstLineChars="100" w:firstLine="221"/>
        <w:rPr>
          <w:b/>
          <w:sz w:val="22"/>
          <w:szCs w:val="22"/>
        </w:rPr>
      </w:pPr>
      <w:r w:rsidRPr="00A31364">
        <w:rPr>
          <w:rFonts w:hint="eastAsia"/>
          <w:b/>
          <w:sz w:val="22"/>
          <w:szCs w:val="22"/>
        </w:rPr>
        <w:t>スローガン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01ECC" w:rsidTr="00DC7532">
        <w:trPr>
          <w:trHeight w:val="660"/>
        </w:trPr>
        <w:tc>
          <w:tcPr>
            <w:tcW w:w="9900" w:type="dxa"/>
          </w:tcPr>
          <w:p w:rsidR="00F01ECC" w:rsidRDefault="00F01ECC" w:rsidP="00DC7532"/>
          <w:p w:rsidR="00F01ECC" w:rsidRDefault="00F01ECC" w:rsidP="00DC7532"/>
          <w:p w:rsidR="00F01ECC" w:rsidRDefault="00F01ECC" w:rsidP="00DC7532"/>
        </w:tc>
      </w:tr>
    </w:tbl>
    <w:p w:rsidR="00F01ECC" w:rsidRPr="00F45E49" w:rsidRDefault="00F01ECC" w:rsidP="00F01ECC">
      <w:pPr>
        <w:rPr>
          <w:sz w:val="24"/>
        </w:rPr>
      </w:pPr>
    </w:p>
    <w:p w:rsidR="00F01ECC" w:rsidRDefault="00F01ECC" w:rsidP="00F01ECC">
      <w:r>
        <w:rPr>
          <w:rFonts w:hint="eastAsia"/>
        </w:rPr>
        <w:t>当社が、</w:t>
      </w:r>
      <w:r w:rsidRPr="00196A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年度に「グリーン購入」に取り組む分野、判断基準並びに目標は次のとおりとします。</w:t>
      </w:r>
    </w:p>
    <w:p w:rsidR="00F01ECC" w:rsidRDefault="00F01ECC" w:rsidP="00F01ECC"/>
    <w:p w:rsidR="00F01ECC" w:rsidRDefault="00F01ECC" w:rsidP="00F01ECC">
      <w:r>
        <w:rPr>
          <w:rFonts w:hint="eastAsia"/>
        </w:rPr>
        <w:t>1</w:t>
      </w:r>
      <w:r>
        <w:rPr>
          <w:rFonts w:hint="eastAsia"/>
        </w:rPr>
        <w:t xml:space="preserve">　事務所等で使用する一般品（用紙類・文具・情報機器類等）</w:t>
      </w:r>
    </w:p>
    <w:p w:rsidR="00F01ECC" w:rsidRDefault="00F01ECC" w:rsidP="00F01ECC">
      <w:pPr>
        <w:spacing w:line="360" w:lineRule="auto"/>
        <w:jc w:val="center"/>
      </w:pPr>
      <w:r>
        <w:rPr>
          <w:rFonts w:hint="eastAsia"/>
        </w:rPr>
        <w:t>（</w:t>
      </w:r>
      <w:r w:rsidRPr="00D5282C">
        <w:rPr>
          <w:rFonts w:hint="eastAsia"/>
        </w:rPr>
        <w:t>※</w:t>
      </w:r>
      <w:r>
        <w:rPr>
          <w:rFonts w:hint="eastAsia"/>
        </w:rPr>
        <w:t>２分野</w:t>
      </w:r>
      <w:r w:rsidRPr="00D5282C">
        <w:rPr>
          <w:rFonts w:hint="eastAsia"/>
        </w:rPr>
        <w:t>以上を記入して下さい。欄が足りない場合は追加してください。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849"/>
        <w:gridCol w:w="1063"/>
      </w:tblGrid>
      <w:tr w:rsidR="00F01ECC" w:rsidTr="00DC7532">
        <w:tc>
          <w:tcPr>
            <w:tcW w:w="540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分　野</w:t>
            </w:r>
          </w:p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判　断　基　準</w:t>
            </w:r>
          </w:p>
        </w:tc>
        <w:tc>
          <w:tcPr>
            <w:tcW w:w="1063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購入目標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Pr="00950E51" w:rsidRDefault="00F01ECC" w:rsidP="00DC7532">
            <w:pPr>
              <w:ind w:left="60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コピー用紙</w:t>
            </w:r>
          </w:p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（※必須項目）</w:t>
            </w:r>
          </w:p>
        </w:tc>
        <w:tc>
          <w:tcPr>
            <w:tcW w:w="5849" w:type="dxa"/>
            <w:shd w:val="clear" w:color="auto" w:fill="auto"/>
          </w:tcPr>
          <w:p w:rsidR="00F01ECC" w:rsidRPr="00CC78A7" w:rsidRDefault="00F01ECC" w:rsidP="00DC7532">
            <w:pPr>
              <w:rPr>
                <w:szCs w:val="21"/>
              </w:rPr>
            </w:pPr>
          </w:p>
          <w:p w:rsidR="00F01ECC" w:rsidRDefault="00F01ECC" w:rsidP="00DC7532"/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Pr="00950E51" w:rsidRDefault="00F01ECC" w:rsidP="00DC7532">
            <w:pPr>
              <w:ind w:left="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文具・事務用品</w:t>
            </w:r>
          </w:p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（※必須項目）</w:t>
            </w:r>
          </w:p>
        </w:tc>
        <w:tc>
          <w:tcPr>
            <w:tcW w:w="5849" w:type="dxa"/>
            <w:shd w:val="clear" w:color="auto" w:fill="auto"/>
          </w:tcPr>
          <w:p w:rsidR="00F01ECC" w:rsidRPr="00CC78A7" w:rsidRDefault="00F01ECC" w:rsidP="00DC7532">
            <w:pPr>
              <w:rPr>
                <w:sz w:val="18"/>
                <w:szCs w:val="18"/>
              </w:rPr>
            </w:pPr>
          </w:p>
          <w:p w:rsidR="00F01ECC" w:rsidRDefault="00F01ECC" w:rsidP="00DC7532"/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276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224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4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F01ECC" w:rsidRDefault="00F01ECC" w:rsidP="00F01ECC"/>
    <w:p w:rsidR="00F01ECC" w:rsidRDefault="00F01ECC" w:rsidP="00F01ECC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 xml:space="preserve">　事業用の部品・原材料・商品・包装材等</w:t>
      </w:r>
    </w:p>
    <w:p w:rsidR="00F01ECC" w:rsidRDefault="00F01ECC" w:rsidP="00F01ECC">
      <w:pPr>
        <w:spacing w:line="360" w:lineRule="auto"/>
        <w:jc w:val="center"/>
      </w:pPr>
      <w:r>
        <w:rPr>
          <w:rFonts w:hint="eastAsia"/>
        </w:rPr>
        <w:t>（</w:t>
      </w:r>
      <w:r w:rsidRPr="00D5282C">
        <w:rPr>
          <w:rFonts w:hint="eastAsia"/>
        </w:rPr>
        <w:t>※</w:t>
      </w:r>
      <w:r>
        <w:rPr>
          <w:rFonts w:hint="eastAsia"/>
        </w:rPr>
        <w:t>対象としない場合、記入・提出の必要はありません。）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849"/>
        <w:gridCol w:w="1063"/>
      </w:tblGrid>
      <w:tr w:rsidR="00F01ECC" w:rsidTr="00DC7532">
        <w:tc>
          <w:tcPr>
            <w:tcW w:w="540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判　断　基　準</w:t>
            </w:r>
          </w:p>
        </w:tc>
        <w:tc>
          <w:tcPr>
            <w:tcW w:w="1063" w:type="dxa"/>
            <w:shd w:val="clear" w:color="auto" w:fill="auto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購入目標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</w:p>
          <w:p w:rsidR="00F01ECC" w:rsidRDefault="00F01ECC" w:rsidP="00DC7532">
            <w:pPr>
              <w:jc w:val="center"/>
            </w:pPr>
          </w:p>
          <w:p w:rsidR="00F01ECC" w:rsidRDefault="00F01ECC" w:rsidP="00DC7532">
            <w:pPr>
              <w:jc w:val="center"/>
            </w:pPr>
          </w:p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</w:p>
          <w:p w:rsidR="00F01ECC" w:rsidRDefault="00F01ECC" w:rsidP="00DC7532">
            <w:pPr>
              <w:jc w:val="center"/>
            </w:pPr>
          </w:p>
          <w:p w:rsidR="00F01ECC" w:rsidRDefault="00F01ECC" w:rsidP="00DC7532">
            <w:pPr>
              <w:jc w:val="center"/>
            </w:pPr>
          </w:p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276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224"/>
        </w:trPr>
        <w:tc>
          <w:tcPr>
            <w:tcW w:w="540" w:type="dxa"/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shd w:val="clear" w:color="auto" w:fill="auto"/>
          </w:tcPr>
          <w:p w:rsidR="00F01ECC" w:rsidRDefault="00F01ECC" w:rsidP="00DC7532"/>
        </w:tc>
        <w:tc>
          <w:tcPr>
            <w:tcW w:w="1063" w:type="dxa"/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Tr="00DC7532">
        <w:trPr>
          <w:trHeight w:val="4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/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RPr="00950E51" w:rsidTr="00DC7532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RPr="00950E51" w:rsidTr="00DC7532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F01ECC" w:rsidRPr="00950E51" w:rsidTr="00DC7532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  <w:p w:rsidR="00F01ECC" w:rsidRDefault="00F01ECC" w:rsidP="00DC7532">
            <w:pPr>
              <w:widowControl/>
              <w:jc w:val="left"/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ECC" w:rsidRDefault="00F01ECC" w:rsidP="00DC753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CC" w:rsidRPr="00950E51" w:rsidRDefault="00F01ECC" w:rsidP="00DC7532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89082C" w:rsidRDefault="0089082C"/>
    <w:sectPr w:rsidR="0089082C" w:rsidSect="00DC7532">
      <w:pgSz w:w="11906" w:h="16838" w:code="9"/>
      <w:pgMar w:top="851" w:right="1021" w:bottom="851" w:left="1021" w:header="39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4B" w:rsidRDefault="00B0184B">
      <w:r>
        <w:separator/>
      </w:r>
    </w:p>
  </w:endnote>
  <w:endnote w:type="continuationSeparator" w:id="0">
    <w:p w:rsidR="00B0184B" w:rsidRDefault="00B0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4B" w:rsidRDefault="00B0184B">
      <w:r>
        <w:separator/>
      </w:r>
    </w:p>
  </w:footnote>
  <w:footnote w:type="continuationSeparator" w:id="0">
    <w:p w:rsidR="00B0184B" w:rsidRDefault="00B0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CC"/>
    <w:rsid w:val="002B147C"/>
    <w:rsid w:val="004061B7"/>
    <w:rsid w:val="0089082C"/>
    <w:rsid w:val="009B426B"/>
    <w:rsid w:val="00AA2812"/>
    <w:rsid w:val="00B0184B"/>
    <w:rsid w:val="00B23BFD"/>
    <w:rsid w:val="00D527F5"/>
    <w:rsid w:val="00DC7532"/>
    <w:rsid w:val="00E97A92"/>
    <w:rsid w:val="00F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8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8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8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SHIGA-GPN</dc:creator>
  <cp:lastModifiedBy>滋賀グリーン活動ネットワーク</cp:lastModifiedBy>
  <cp:revision>3</cp:revision>
  <cp:lastPrinted>2022-03-31T00:19:00Z</cp:lastPrinted>
  <dcterms:created xsi:type="dcterms:W3CDTF">2022-03-31T00:18:00Z</dcterms:created>
  <dcterms:modified xsi:type="dcterms:W3CDTF">2022-03-31T00:19:00Z</dcterms:modified>
</cp:coreProperties>
</file>